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6CA" w:rsidRDefault="00CF5C95">
      <w:r>
        <w:t>Solucionari activitat de síntesi pàgina 193</w:t>
      </w:r>
    </w:p>
    <w:p w:rsidR="00CF5C95" w:rsidRDefault="00CF5C95">
      <w:r>
        <w:t>1-b</w:t>
      </w:r>
    </w:p>
    <w:p w:rsidR="00CF5C95" w:rsidRDefault="00CF5C95">
      <w:r>
        <w:t>2-c</w:t>
      </w:r>
    </w:p>
    <w:p w:rsidR="00CF5C95" w:rsidRDefault="00CF5C95">
      <w:r>
        <w:t>3-b</w:t>
      </w:r>
    </w:p>
    <w:p w:rsidR="00CF5C95" w:rsidRDefault="00CF5C95">
      <w:r>
        <w:t>4-c</w:t>
      </w:r>
    </w:p>
    <w:p w:rsidR="00CF5C95" w:rsidRDefault="00CF5C95">
      <w:r>
        <w:t>5-a</w:t>
      </w:r>
    </w:p>
    <w:p w:rsidR="00CF5C95" w:rsidRDefault="00CF5C95">
      <w:r>
        <w:t>6-a</w:t>
      </w:r>
    </w:p>
    <w:p w:rsidR="00CF5C95" w:rsidRDefault="00CF5C95">
      <w:r>
        <w:t>7-b</w:t>
      </w:r>
    </w:p>
    <w:p w:rsidR="00CF5C95" w:rsidRDefault="00CF5C95">
      <w:r>
        <w:t>8-a</w:t>
      </w:r>
    </w:p>
    <w:p w:rsidR="00CF5C95" w:rsidRDefault="00CF5C95">
      <w:r>
        <w:t>9-b</w:t>
      </w:r>
    </w:p>
    <w:p w:rsidR="00CF5C95" w:rsidRDefault="00CF5C95">
      <w:r>
        <w:t>10-c</w:t>
      </w:r>
      <w:bookmarkStart w:id="0" w:name="_GoBack"/>
      <w:bookmarkEnd w:id="0"/>
    </w:p>
    <w:sectPr w:rsidR="00CF5C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95"/>
    <w:rsid w:val="00CF5C95"/>
    <w:rsid w:val="00E3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8724D"/>
  <w15:chartTrackingRefBased/>
  <w15:docId w15:val="{B79D2B23-4B93-4791-A0D7-55B250CA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Nàdia Tent Vives</dc:creator>
  <cp:keywords/>
  <dc:description/>
  <cp:lastModifiedBy>Nàdia Tent Vives</cp:lastModifiedBy>
  <cp:revision>1</cp:revision>
  <dcterms:created xsi:type="dcterms:W3CDTF">2020-05-27T09:16:00Z</dcterms:created>
  <dcterms:modified xsi:type="dcterms:W3CDTF">2020-05-27T09:17:00Z</dcterms:modified>
</cp:coreProperties>
</file>