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70" w:rsidRDefault="00441E70" w:rsidP="00441E70">
      <w:r>
        <w:t xml:space="preserve">LENGUA Y LITERATURA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4º ESO</w:t>
      </w:r>
    </w:p>
    <w:p w:rsidR="00441E70" w:rsidRDefault="00441E70" w:rsidP="00441E70">
      <w:r>
        <w:t>NOMBRE:</w:t>
      </w:r>
    </w:p>
    <w:p w:rsidR="00441E70" w:rsidRDefault="00441E70" w:rsidP="00441E70">
      <w:r>
        <w:t>EJERCICIOS DE GRAMÁTICA</w:t>
      </w:r>
    </w:p>
    <w:p w:rsidR="00441E70" w:rsidRDefault="00441E70" w:rsidP="00441E70">
      <w:pPr>
        <w:pStyle w:val="Prrafodelista"/>
        <w:numPr>
          <w:ilvl w:val="0"/>
          <w:numId w:val="1"/>
        </w:numPr>
      </w:pPr>
      <w:r>
        <w:t>Completa las definiciones y escribe un ejemplo de cada:</w:t>
      </w:r>
    </w:p>
    <w:p w:rsidR="00441E70" w:rsidRDefault="00441E70" w:rsidP="00441E70">
      <w:pPr>
        <w:pStyle w:val="Prrafodelista"/>
      </w:pPr>
      <w:r>
        <w:t xml:space="preserve">El </w:t>
      </w:r>
      <w:r>
        <w:rPr>
          <w:b/>
        </w:rPr>
        <w:t xml:space="preserve">vocativo </w:t>
      </w:r>
      <w:r>
        <w:t>sirve para ____________ a alguien, bien por su ______________, bien mediante un calificativo.</w:t>
      </w:r>
    </w:p>
    <w:p w:rsidR="00441E70" w:rsidRDefault="00441E70" w:rsidP="00441E70">
      <w:pPr>
        <w:pStyle w:val="Prrafodelista"/>
      </w:pPr>
      <w:r>
        <w:t>Ejemplo:</w:t>
      </w:r>
    </w:p>
    <w:p w:rsidR="00441E70" w:rsidRDefault="00441E70" w:rsidP="00441E70">
      <w:pPr>
        <w:pStyle w:val="Prrafodelista"/>
      </w:pPr>
      <w:r>
        <w:t xml:space="preserve">Los </w:t>
      </w:r>
      <w:r>
        <w:rPr>
          <w:b/>
        </w:rPr>
        <w:t xml:space="preserve">modificadores oracionales </w:t>
      </w:r>
      <w:r>
        <w:t xml:space="preserve">aportan datos sobre la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______________del emisor ante lo que se expresa en la oración.</w:t>
      </w:r>
    </w:p>
    <w:p w:rsidR="00441E70" w:rsidRPr="00441E70" w:rsidRDefault="00441E70" w:rsidP="00441E70">
      <w:pPr>
        <w:pStyle w:val="Prrafodelista"/>
      </w:pPr>
      <w:r>
        <w:t>Ejemplo:</w:t>
      </w:r>
    </w:p>
    <w:p w:rsidR="00441E70" w:rsidRDefault="00441E70" w:rsidP="00441E70">
      <w:pPr>
        <w:pStyle w:val="Prrafodelista"/>
      </w:pPr>
    </w:p>
    <w:p w:rsidR="002E1F55" w:rsidRDefault="00441E70" w:rsidP="00441E70">
      <w:pPr>
        <w:pStyle w:val="Prrafodelista"/>
        <w:numPr>
          <w:ilvl w:val="0"/>
          <w:numId w:val="1"/>
        </w:numPr>
      </w:pPr>
      <w:r>
        <w:t xml:space="preserve">En este ejercicio encontramos oraciones de </w:t>
      </w:r>
      <w:r>
        <w:rPr>
          <w:i/>
        </w:rPr>
        <w:t xml:space="preserve">Luces de bohemia, </w:t>
      </w:r>
      <w:r>
        <w:t xml:space="preserve">de Ramón María del Valle-Inclán. Subraya el </w:t>
      </w:r>
      <w:r w:rsidRPr="00441E70">
        <w:rPr>
          <w:color w:val="FF0000"/>
        </w:rPr>
        <w:t>vocativo</w:t>
      </w:r>
      <w:r>
        <w:t xml:space="preserve"> de las siguientes oraciones y </w:t>
      </w:r>
      <w:r w:rsidRPr="00441E70">
        <w:rPr>
          <w:color w:val="FF0000"/>
        </w:rPr>
        <w:t>pon las comas</w:t>
      </w:r>
      <w:r>
        <w:t xml:space="preserve"> (,) que hagan falta:</w:t>
      </w:r>
    </w:p>
    <w:p w:rsidR="00441E70" w:rsidRDefault="00441E70" w:rsidP="00441E70">
      <w:pPr>
        <w:pStyle w:val="Prrafodelista"/>
      </w:pPr>
      <w:proofErr w:type="gramStart"/>
      <w:r>
        <w:t>a</w:t>
      </w:r>
      <w:proofErr w:type="gramEnd"/>
      <w:r>
        <w:t xml:space="preserve"> ¿Qué sucede Latino? ¿Quién llora? ¿Quién grita con tal rabia? </w:t>
      </w:r>
    </w:p>
    <w:p w:rsidR="00441E70" w:rsidRDefault="00441E70" w:rsidP="00441E70">
      <w:pPr>
        <w:pStyle w:val="Prrafodelista"/>
      </w:pPr>
      <w:proofErr w:type="gramStart"/>
      <w:r>
        <w:t>b</w:t>
      </w:r>
      <w:proofErr w:type="gramEnd"/>
      <w:r>
        <w:t xml:space="preserve"> ¡Max eres fantástico! </w:t>
      </w:r>
    </w:p>
    <w:p w:rsidR="00441E70" w:rsidRDefault="00441E70" w:rsidP="00441E70">
      <w:pPr>
        <w:pStyle w:val="Prrafodelista"/>
      </w:pPr>
      <w:proofErr w:type="gramStart"/>
      <w:r>
        <w:t>c</w:t>
      </w:r>
      <w:proofErr w:type="gramEnd"/>
      <w:r>
        <w:t xml:space="preserve"> ¡Ten prudencia </w:t>
      </w:r>
      <w:proofErr w:type="spellStart"/>
      <w:r>
        <w:t>Romualda</w:t>
      </w:r>
      <w:proofErr w:type="spellEnd"/>
      <w:r>
        <w:t xml:space="preserve">! </w:t>
      </w:r>
    </w:p>
    <w:p w:rsidR="00441E70" w:rsidRDefault="00441E70" w:rsidP="00441E70">
      <w:pPr>
        <w:pStyle w:val="Prrafodelista"/>
      </w:pPr>
      <w:proofErr w:type="gramStart"/>
      <w:r>
        <w:t>d</w:t>
      </w:r>
      <w:proofErr w:type="gramEnd"/>
      <w:r>
        <w:t xml:space="preserve"> ¡Asesinos! ¡Veros es ver al verdugo! </w:t>
      </w:r>
    </w:p>
    <w:p w:rsidR="00441E70" w:rsidRDefault="00441E70" w:rsidP="00441E70">
      <w:pPr>
        <w:pStyle w:val="Prrafodelista"/>
      </w:pPr>
      <w:proofErr w:type="gramStart"/>
      <w:r>
        <w:t>e</w:t>
      </w:r>
      <w:proofErr w:type="gramEnd"/>
      <w:r>
        <w:t xml:space="preserve"> Latino sácame de este círculo infernal. </w:t>
      </w:r>
    </w:p>
    <w:p w:rsidR="00441E70" w:rsidRDefault="00441E70" w:rsidP="00441E70">
      <w:pPr>
        <w:pStyle w:val="Prrafodelista"/>
      </w:pPr>
      <w:proofErr w:type="gramStart"/>
      <w:r>
        <w:t>f</w:t>
      </w:r>
      <w:proofErr w:type="gramEnd"/>
      <w:r>
        <w:t xml:space="preserve"> ¡Max no te pongas estupendo! </w:t>
      </w:r>
    </w:p>
    <w:p w:rsidR="00441E70" w:rsidRDefault="00441E70" w:rsidP="00441E70">
      <w:pPr>
        <w:pStyle w:val="Prrafodelista"/>
      </w:pPr>
      <w:proofErr w:type="gramStart"/>
      <w:r>
        <w:t>g</w:t>
      </w:r>
      <w:proofErr w:type="gramEnd"/>
      <w:r>
        <w:t xml:space="preserve"> ¡Sentaos chicos por favor!</w:t>
      </w:r>
    </w:p>
    <w:p w:rsidR="00441E70" w:rsidRDefault="00441E70" w:rsidP="00441E70">
      <w:pPr>
        <w:pStyle w:val="Prrafodelista"/>
      </w:pPr>
    </w:p>
    <w:p w:rsidR="00441E70" w:rsidRDefault="00441E70" w:rsidP="00441E70">
      <w:pPr>
        <w:pStyle w:val="Prrafodelista"/>
        <w:numPr>
          <w:ilvl w:val="0"/>
          <w:numId w:val="1"/>
        </w:numPr>
      </w:pPr>
      <w:r>
        <w:t xml:space="preserve">Añade las comas (,) necesarias para separar los </w:t>
      </w:r>
      <w:r w:rsidRPr="00441E70">
        <w:rPr>
          <w:color w:val="FF0000"/>
        </w:rPr>
        <w:t>modificadores oracionales</w:t>
      </w:r>
      <w:r>
        <w:t xml:space="preserve"> y los vocativos de las oraciones siguientes:</w:t>
      </w:r>
    </w:p>
    <w:p w:rsidR="00441E70" w:rsidRDefault="00441E70" w:rsidP="00441E70">
      <w:pPr>
        <w:pStyle w:val="Prrafodelista"/>
      </w:pPr>
      <w:proofErr w:type="gramStart"/>
      <w:r>
        <w:t>a</w:t>
      </w:r>
      <w:proofErr w:type="gramEnd"/>
      <w:r>
        <w:t xml:space="preserve"> Francamente querida me importa un bledo.</w:t>
      </w:r>
    </w:p>
    <w:p w:rsidR="00441E70" w:rsidRDefault="00441E70" w:rsidP="00441E70">
      <w:pPr>
        <w:pStyle w:val="Prrafodelista"/>
      </w:pPr>
      <w:proofErr w:type="gramStart"/>
      <w:r>
        <w:t>b</w:t>
      </w:r>
      <w:proofErr w:type="gramEnd"/>
      <w:r>
        <w:t xml:space="preserve"> Ojalá tu novio el médico tenga cura para el egoísmo Javier. </w:t>
      </w:r>
    </w:p>
    <w:p w:rsidR="00441E70" w:rsidRDefault="00441E70" w:rsidP="00441E70">
      <w:pPr>
        <w:pStyle w:val="Prrafodelista"/>
      </w:pPr>
      <w:proofErr w:type="gramStart"/>
      <w:r>
        <w:t>c</w:t>
      </w:r>
      <w:proofErr w:type="gramEnd"/>
      <w:r>
        <w:t xml:space="preserve"> Vivir es algo más que sobrevivir </w:t>
      </w:r>
      <w:proofErr w:type="spellStart"/>
      <w:r>
        <w:t>Lexa</w:t>
      </w:r>
      <w:proofErr w:type="spellEnd"/>
      <w:r>
        <w:t xml:space="preserve"> en mi opinión merecemos algo más. </w:t>
      </w:r>
    </w:p>
    <w:p w:rsidR="00441E70" w:rsidRDefault="00441E70" w:rsidP="00441E70">
      <w:pPr>
        <w:pStyle w:val="Prrafodelista"/>
      </w:pPr>
      <w:proofErr w:type="gramStart"/>
      <w:r>
        <w:t>d</w:t>
      </w:r>
      <w:proofErr w:type="gramEnd"/>
      <w:r>
        <w:t xml:space="preserve"> Los tiempos están cambiando por suerte pero no al ritmo adecuado.</w:t>
      </w:r>
    </w:p>
    <w:p w:rsidR="00441E70" w:rsidRDefault="00441E70" w:rsidP="00441E70">
      <w:pPr>
        <w:pStyle w:val="Prrafodelista"/>
      </w:pPr>
      <w:r>
        <w:t xml:space="preserve"> </w:t>
      </w:r>
      <w:proofErr w:type="gramStart"/>
      <w:r>
        <w:t>e</w:t>
      </w:r>
      <w:proofErr w:type="gramEnd"/>
      <w:r>
        <w:t xml:space="preserve"> Creo amigo Jack que este es sinceramente el principio de una gran amistad. </w:t>
      </w:r>
    </w:p>
    <w:p w:rsidR="00441E70" w:rsidRDefault="00441E70" w:rsidP="00441E70">
      <w:pPr>
        <w:pStyle w:val="Prrafodelista"/>
      </w:pPr>
      <w:proofErr w:type="gramStart"/>
      <w:r>
        <w:t>f</w:t>
      </w:r>
      <w:proofErr w:type="gramEnd"/>
      <w:r>
        <w:t xml:space="preserve"> Posiblemente tomamos la decisión correcta pero no la necesaria. </w:t>
      </w:r>
    </w:p>
    <w:p w:rsidR="00441E70" w:rsidRDefault="00441E70" w:rsidP="00441E70">
      <w:pPr>
        <w:pStyle w:val="Prrafodelista"/>
      </w:pPr>
      <w:proofErr w:type="gramStart"/>
      <w:r>
        <w:t>g</w:t>
      </w:r>
      <w:proofErr w:type="gramEnd"/>
      <w:r>
        <w:t xml:space="preserve"> Señores en breve ingresaré en la academia naval.</w:t>
      </w:r>
    </w:p>
    <w:p w:rsidR="00441E70" w:rsidRDefault="00441E70" w:rsidP="00441E70">
      <w:pPr>
        <w:pStyle w:val="Prrafodelista"/>
      </w:pPr>
    </w:p>
    <w:p w:rsidR="00441E70" w:rsidRDefault="00441E70" w:rsidP="00441E70">
      <w:pPr>
        <w:pStyle w:val="Prrafodelista"/>
        <w:numPr>
          <w:ilvl w:val="0"/>
          <w:numId w:val="1"/>
        </w:numPr>
      </w:pPr>
      <w:r>
        <w:t>Di si los elementos subrayados del texto son Sujeto, Atributo, CD, CI, CRV, CC, CA</w:t>
      </w:r>
      <w:r w:rsidR="00EF2E0B">
        <w:t>g</w:t>
      </w:r>
      <w:r>
        <w:t xml:space="preserve"> o </w:t>
      </w:r>
      <w:proofErr w:type="spellStart"/>
      <w:r>
        <w:t>CPred</w:t>
      </w:r>
      <w:proofErr w:type="spellEnd"/>
      <w:r>
        <w:t>.: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Mi amigo marroquí llegará a Barcelona </w:t>
      </w:r>
      <w:r w:rsidRPr="00EF2E0B">
        <w:rPr>
          <w:u w:val="single"/>
        </w:rPr>
        <w:t>en avión</w:t>
      </w:r>
      <w:r w:rsidRPr="00EF2E0B">
        <w:t>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rPr>
          <w:u w:val="single"/>
        </w:rPr>
        <w:t>La tristeza</w:t>
      </w:r>
      <w:r w:rsidRPr="00EF2E0B">
        <w:t xml:space="preserve"> nos embargó totalmente.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Hoy se estrena en la ciudad </w:t>
      </w:r>
      <w:r w:rsidRPr="00EF2E0B">
        <w:rPr>
          <w:u w:val="single"/>
        </w:rPr>
        <w:t xml:space="preserve">“Los soldados de </w:t>
      </w:r>
      <w:proofErr w:type="spellStart"/>
      <w:r w:rsidRPr="00EF2E0B">
        <w:rPr>
          <w:u w:val="single"/>
        </w:rPr>
        <w:t>Salamina</w:t>
      </w:r>
      <w:proofErr w:type="spellEnd"/>
      <w:r w:rsidRPr="00EF2E0B">
        <w:rPr>
          <w:u w:val="single"/>
        </w:rPr>
        <w:t>”.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El ganador del premio literario admira </w:t>
      </w:r>
      <w:r w:rsidRPr="00EF2E0B">
        <w:rPr>
          <w:u w:val="single"/>
        </w:rPr>
        <w:t xml:space="preserve">sinceramente </w:t>
      </w:r>
      <w:r w:rsidRPr="00EF2E0B">
        <w:t>la obra del finalista.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Reflejad por escrito </w:t>
      </w:r>
      <w:r w:rsidRPr="00EF2E0B">
        <w:rPr>
          <w:u w:val="single"/>
        </w:rPr>
        <w:t>vuestras opiniones</w:t>
      </w:r>
      <w:r w:rsidRPr="00EF2E0B">
        <w:t>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Durante la soporífera conferencia, el sueño venció </w:t>
      </w:r>
      <w:r w:rsidRPr="00EF2E0B">
        <w:rPr>
          <w:u w:val="single"/>
        </w:rPr>
        <w:t>a buena parte del auditorio</w:t>
      </w:r>
      <w:r w:rsidRPr="00EF2E0B">
        <w:t>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Este cenicero es </w:t>
      </w:r>
      <w:r w:rsidRPr="00EF2E0B">
        <w:rPr>
          <w:u w:val="single"/>
        </w:rPr>
        <w:t>precioso</w:t>
      </w:r>
      <w:r>
        <w:t xml:space="preserve"> </w:t>
      </w:r>
      <w:r w:rsidRPr="00EF2E0B">
        <w:t>sin duda alguna.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t xml:space="preserve">A Chema, </w:t>
      </w:r>
      <w:r w:rsidRPr="00EF2E0B">
        <w:rPr>
          <w:u w:val="single"/>
        </w:rPr>
        <w:t>le</w:t>
      </w:r>
      <w:r w:rsidRPr="00EF2E0B">
        <w:t xml:space="preserve"> afectan mucho las críticas a su labor.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</w:pPr>
      <w:r w:rsidRPr="00EF2E0B">
        <w:lastRenderedPageBreak/>
        <w:t xml:space="preserve">Hoy están </w:t>
      </w:r>
      <w:r w:rsidRPr="00EF2E0B">
        <w:rPr>
          <w:u w:val="single"/>
        </w:rPr>
        <w:t>muy cansadas</w:t>
      </w:r>
      <w:r w:rsidRPr="00EF2E0B">
        <w:t>.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  <w:tabs>
          <w:tab w:val="left" w:pos="7695"/>
        </w:tabs>
      </w:pPr>
      <w:r w:rsidRPr="00EF2E0B">
        <w:t xml:space="preserve">La decisión del árbitro fue protestada por </w:t>
      </w:r>
      <w:r w:rsidRPr="00EF2E0B">
        <w:rPr>
          <w:u w:val="single"/>
        </w:rPr>
        <w:t>los espectadores</w:t>
      </w:r>
      <w:r w:rsidRPr="00EF2E0B">
        <w:t>.</w:t>
      </w:r>
      <w:r w:rsidRPr="00EF2E0B">
        <w:tab/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  <w:tabs>
          <w:tab w:val="left" w:pos="7695"/>
        </w:tabs>
      </w:pPr>
      <w:r w:rsidRPr="00EF2E0B">
        <w:t xml:space="preserve">¡Sal </w:t>
      </w:r>
      <w:r w:rsidRPr="00EF2E0B">
        <w:rPr>
          <w:u w:val="single"/>
        </w:rPr>
        <w:t>de aquí</w:t>
      </w:r>
      <w:r w:rsidRPr="00EF2E0B">
        <w:t xml:space="preserve"> ahora mismo!</w:t>
      </w:r>
    </w:p>
    <w:p w:rsidR="00EF2E0B" w:rsidRPr="00EF2E0B" w:rsidRDefault="00EF2E0B" w:rsidP="00EF2E0B">
      <w:pPr>
        <w:pStyle w:val="Prrafodelista"/>
        <w:numPr>
          <w:ilvl w:val="0"/>
          <w:numId w:val="2"/>
        </w:numPr>
        <w:tabs>
          <w:tab w:val="left" w:pos="7695"/>
        </w:tabs>
      </w:pPr>
      <w:r w:rsidRPr="00EF2E0B">
        <w:t xml:space="preserve">En este restaurante se come </w:t>
      </w:r>
      <w:r w:rsidRPr="00EF2E0B">
        <w:rPr>
          <w:u w:val="single"/>
        </w:rPr>
        <w:t>muy bien</w:t>
      </w:r>
      <w:r w:rsidRPr="00EF2E0B">
        <w:t>.</w:t>
      </w:r>
    </w:p>
    <w:p w:rsidR="00EF2E0B" w:rsidRDefault="00EF2E0B" w:rsidP="00EF2E0B">
      <w:pPr>
        <w:pStyle w:val="Prrafodelista"/>
        <w:rPr>
          <w:sz w:val="18"/>
        </w:rPr>
      </w:pPr>
    </w:p>
    <w:p w:rsidR="00EF2E0B" w:rsidRPr="00EF2E0B" w:rsidRDefault="00EF2E0B" w:rsidP="00EF2E0B">
      <w:pPr>
        <w:tabs>
          <w:tab w:val="left" w:pos="1451"/>
        </w:tabs>
      </w:pPr>
      <w:r>
        <w:tab/>
      </w:r>
    </w:p>
    <w:sectPr w:rsidR="00EF2E0B" w:rsidRPr="00EF2E0B" w:rsidSect="00845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6B0"/>
    <w:multiLevelType w:val="hybridMultilevel"/>
    <w:tmpl w:val="39085D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C54C4"/>
    <w:multiLevelType w:val="hybridMultilevel"/>
    <w:tmpl w:val="B574BE80"/>
    <w:lvl w:ilvl="0" w:tplc="EC227B8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441E70"/>
    <w:rsid w:val="00441E70"/>
    <w:rsid w:val="00845D2D"/>
    <w:rsid w:val="00B17BAB"/>
    <w:rsid w:val="00BA7FF0"/>
    <w:rsid w:val="00EF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i Joan Ramon</dc:creator>
  <cp:lastModifiedBy>Susana i Joan Ramon</cp:lastModifiedBy>
  <cp:revision>1</cp:revision>
  <dcterms:created xsi:type="dcterms:W3CDTF">2020-03-30T05:29:00Z</dcterms:created>
  <dcterms:modified xsi:type="dcterms:W3CDTF">2020-03-30T05:45:00Z</dcterms:modified>
</cp:coreProperties>
</file>