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A8" w:rsidRDefault="000B27A8" w:rsidP="000B27A8">
      <w:pPr>
        <w:pStyle w:val="Textnumbered"/>
        <w:spacing w:before="240" w:line="240" w:lineRule="atLeast"/>
        <w:ind w:left="568" w:hanging="284"/>
      </w:pPr>
      <w:r>
        <w:rPr>
          <w:sz w:val="32"/>
          <w:szCs w:val="28"/>
        </w:rPr>
        <w:t xml:space="preserve">Mosaic 1: Extra Practice </w:t>
      </w:r>
      <w:r w:rsidRPr="000B27A8">
        <w:rPr>
          <w:sz w:val="32"/>
          <w:szCs w:val="28"/>
        </w:rPr>
        <w:t xml:space="preserve">Unit </w:t>
      </w:r>
      <w:r>
        <w:rPr>
          <w:sz w:val="32"/>
          <w:szCs w:val="28"/>
        </w:rPr>
        <w:t xml:space="preserve">2  </w:t>
      </w:r>
      <w:r w:rsidRPr="000B27A8">
        <w:rPr>
          <w:sz w:val="22"/>
        </w:rPr>
        <w:t xml:space="preserve">  </w:t>
      </w:r>
      <w:r>
        <w:rPr>
          <w:sz w:val="22"/>
        </w:rPr>
        <w:t xml:space="preserve">                   </w:t>
      </w:r>
      <w:r w:rsidRPr="000B27A8">
        <w:rPr>
          <w:sz w:val="22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846000" cy="291600"/>
            <wp:effectExtent l="19050" t="0" r="0" b="0"/>
            <wp:docPr id="16" name="Picture 16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2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A8" w:rsidRDefault="000B27A8" w:rsidP="000B27A8">
      <w:pPr>
        <w:pStyle w:val="Bhead"/>
        <w:spacing w:before="120"/>
      </w:pPr>
      <w:r>
        <w:t>Grammar</w:t>
      </w:r>
    </w:p>
    <w:p w:rsidR="000B27A8" w:rsidRDefault="000B27A8" w:rsidP="000B27A8">
      <w:pPr>
        <w:pStyle w:val="Chead"/>
        <w:spacing w:before="0"/>
      </w:pPr>
      <w:r>
        <w:t>Present simple: affirmative and negative</w:t>
      </w:r>
    </w:p>
    <w:p w:rsidR="000B27A8" w:rsidRDefault="000B27A8" w:rsidP="000B27A8">
      <w:pPr>
        <w:pStyle w:val="Rubric"/>
      </w:pPr>
      <w:r w:rsidRPr="000943E5">
        <w:rPr>
          <w:b/>
        </w:rPr>
        <w:t>1</w:t>
      </w:r>
      <w:r>
        <w:tab/>
        <w:t>1</w:t>
      </w:r>
      <w:r>
        <w:tab/>
        <w:t>gets</w:t>
      </w:r>
    </w:p>
    <w:p w:rsidR="000B27A8" w:rsidRDefault="000B27A8" w:rsidP="000B27A8">
      <w:pPr>
        <w:pStyle w:val="Textnumbered"/>
      </w:pPr>
      <w:r>
        <w:t>2</w:t>
      </w:r>
      <w:r>
        <w:tab/>
        <w:t>make</w:t>
      </w:r>
    </w:p>
    <w:p w:rsidR="000B27A8" w:rsidRDefault="000B27A8" w:rsidP="000B27A8">
      <w:pPr>
        <w:pStyle w:val="Textnumbered"/>
      </w:pPr>
      <w:r>
        <w:t>3</w:t>
      </w:r>
      <w:r>
        <w:tab/>
        <w:t>goes</w:t>
      </w:r>
    </w:p>
    <w:p w:rsidR="000B27A8" w:rsidRDefault="000B27A8" w:rsidP="000B27A8">
      <w:pPr>
        <w:pStyle w:val="Textnumbered"/>
      </w:pPr>
      <w:r>
        <w:t>4</w:t>
      </w:r>
      <w:r>
        <w:tab/>
        <w:t>gets</w:t>
      </w:r>
    </w:p>
    <w:p w:rsidR="000B27A8" w:rsidRDefault="000B27A8" w:rsidP="000B27A8">
      <w:pPr>
        <w:pStyle w:val="Textnumbered"/>
      </w:pPr>
      <w:r>
        <w:t>5</w:t>
      </w:r>
      <w:r>
        <w:tab/>
        <w:t>makes</w:t>
      </w:r>
    </w:p>
    <w:p w:rsidR="000B27A8" w:rsidRDefault="000B27A8" w:rsidP="000B27A8">
      <w:pPr>
        <w:pStyle w:val="Textnumbered"/>
      </w:pPr>
      <w:r>
        <w:t>6</w:t>
      </w:r>
      <w:r>
        <w:tab/>
        <w:t>go</w:t>
      </w:r>
    </w:p>
    <w:p w:rsidR="000B27A8" w:rsidRDefault="000B27A8" w:rsidP="000B27A8">
      <w:pPr>
        <w:pStyle w:val="Rubric"/>
      </w:pPr>
      <w:r w:rsidRPr="000943E5">
        <w:rPr>
          <w:b/>
        </w:rPr>
        <w:t>2</w:t>
      </w:r>
      <w:r>
        <w:tab/>
        <w:t>1</w:t>
      </w:r>
      <w:r>
        <w:tab/>
        <w:t>Maria doesn’t get up early during the week.</w:t>
      </w:r>
    </w:p>
    <w:p w:rsidR="000B27A8" w:rsidRDefault="000B27A8" w:rsidP="000B27A8">
      <w:pPr>
        <w:pStyle w:val="Textnumbered"/>
      </w:pPr>
      <w:r>
        <w:t>2</w:t>
      </w:r>
      <w:r>
        <w:tab/>
        <w:t>I don’t make my bed in the morning.</w:t>
      </w:r>
    </w:p>
    <w:p w:rsidR="000B27A8" w:rsidRDefault="000B27A8" w:rsidP="000B27A8">
      <w:pPr>
        <w:pStyle w:val="Textnumbered"/>
      </w:pPr>
      <w:r>
        <w:t>3</w:t>
      </w:r>
      <w:r>
        <w:tab/>
        <w:t>Paul doesn’t go for a walk most evenings.</w:t>
      </w:r>
    </w:p>
    <w:p w:rsidR="000B27A8" w:rsidRDefault="000B27A8" w:rsidP="000B27A8">
      <w:pPr>
        <w:pStyle w:val="Textnumbered"/>
      </w:pPr>
      <w:r>
        <w:t>4</w:t>
      </w:r>
      <w:r>
        <w:tab/>
        <w:t>Jude doesn’t get changed quickly in the morning.</w:t>
      </w:r>
    </w:p>
    <w:p w:rsidR="000B27A8" w:rsidRDefault="000B27A8" w:rsidP="000B27A8">
      <w:pPr>
        <w:pStyle w:val="Textnumbered"/>
      </w:pPr>
      <w:r>
        <w:t>5</w:t>
      </w:r>
      <w:r>
        <w:tab/>
        <w:t>My bike doesn’t make a strange noise when I cycle.</w:t>
      </w:r>
    </w:p>
    <w:p w:rsidR="000B27A8" w:rsidRDefault="000B27A8" w:rsidP="000B27A8">
      <w:pPr>
        <w:pStyle w:val="Textnumbered"/>
      </w:pPr>
      <w:r>
        <w:t>6</w:t>
      </w:r>
      <w:r>
        <w:tab/>
        <w:t>Ruby and Joe don’t go to the cinema every month.</w:t>
      </w:r>
    </w:p>
    <w:p w:rsidR="000B27A8" w:rsidRDefault="000B27A8" w:rsidP="000B27A8">
      <w:pPr>
        <w:pStyle w:val="Rubric"/>
      </w:pPr>
      <w:r w:rsidRPr="000943E5">
        <w:rPr>
          <w:b/>
        </w:rPr>
        <w:t>3</w:t>
      </w:r>
      <w:r>
        <w:tab/>
        <w:t>1</w:t>
      </w:r>
      <w:r>
        <w:tab/>
        <w:t>Sabine goes orienteering every weekend.</w:t>
      </w:r>
    </w:p>
    <w:p w:rsidR="000B27A8" w:rsidRDefault="000B27A8" w:rsidP="000B27A8">
      <w:pPr>
        <w:pStyle w:val="Textnumbered"/>
      </w:pPr>
      <w:r>
        <w:t>2</w:t>
      </w:r>
      <w:r>
        <w:tab/>
        <w:t>Elena doesn’t clean her room every day.</w:t>
      </w:r>
    </w:p>
    <w:p w:rsidR="000B27A8" w:rsidRDefault="000B27A8" w:rsidP="000B27A8">
      <w:pPr>
        <w:pStyle w:val="Textnumbered"/>
      </w:pPr>
      <w:r>
        <w:t>3</w:t>
      </w:r>
      <w:r>
        <w:tab/>
        <w:t>Juan doesn’t make breakfast for his family.</w:t>
      </w:r>
    </w:p>
    <w:p w:rsidR="000B27A8" w:rsidRDefault="000B27A8" w:rsidP="000B27A8">
      <w:pPr>
        <w:pStyle w:val="Textnumbered"/>
      </w:pPr>
      <w:r>
        <w:t>4</w:t>
      </w:r>
      <w:r>
        <w:tab/>
        <w:t>We feed the animals every morning.</w:t>
      </w:r>
    </w:p>
    <w:p w:rsidR="000B27A8" w:rsidRDefault="000B27A8" w:rsidP="000B27A8">
      <w:pPr>
        <w:pStyle w:val="Textnumbered"/>
      </w:pPr>
      <w:r>
        <w:t>5</w:t>
      </w:r>
      <w:r>
        <w:tab/>
        <w:t>Sue and Dave don’t go shopping on Sundays.</w:t>
      </w:r>
    </w:p>
    <w:p w:rsidR="000B27A8" w:rsidRDefault="000B27A8" w:rsidP="000B27A8">
      <w:pPr>
        <w:pStyle w:val="Chead"/>
      </w:pPr>
      <w:r>
        <w:t>Present simple: questions and short answers</w:t>
      </w:r>
    </w:p>
    <w:p w:rsidR="000B27A8" w:rsidRDefault="000B27A8" w:rsidP="000B27A8">
      <w:pPr>
        <w:pStyle w:val="Rubric"/>
      </w:pPr>
      <w:r w:rsidRPr="000943E5">
        <w:rPr>
          <w:b/>
        </w:rPr>
        <w:t>4</w:t>
      </w:r>
      <w:r>
        <w:tab/>
        <w:t>1</w:t>
      </w:r>
      <w:r>
        <w:tab/>
        <w:t>What</w:t>
      </w:r>
    </w:p>
    <w:p w:rsidR="000B27A8" w:rsidRDefault="000B27A8" w:rsidP="000B27A8">
      <w:pPr>
        <w:pStyle w:val="Textnumbered"/>
      </w:pPr>
      <w:r>
        <w:t>2</w:t>
      </w:r>
      <w:r>
        <w:tab/>
        <w:t>How often</w:t>
      </w:r>
    </w:p>
    <w:p w:rsidR="000B27A8" w:rsidRDefault="000B27A8" w:rsidP="000B27A8">
      <w:pPr>
        <w:pStyle w:val="Textnumbered"/>
      </w:pPr>
      <w:r>
        <w:t>3</w:t>
      </w:r>
      <w:r>
        <w:tab/>
        <w:t>Where</w:t>
      </w:r>
    </w:p>
    <w:p w:rsidR="000B27A8" w:rsidRDefault="000B27A8" w:rsidP="000B27A8">
      <w:pPr>
        <w:pStyle w:val="Textnumbered"/>
      </w:pPr>
      <w:r>
        <w:t>4</w:t>
      </w:r>
      <w:r>
        <w:tab/>
        <w:t>Who</w:t>
      </w:r>
    </w:p>
    <w:p w:rsidR="000B27A8" w:rsidRDefault="000B27A8" w:rsidP="000B27A8">
      <w:pPr>
        <w:pStyle w:val="Textnumbered"/>
      </w:pPr>
      <w:r>
        <w:t>5</w:t>
      </w:r>
      <w:r>
        <w:tab/>
        <w:t>Why</w:t>
      </w:r>
    </w:p>
    <w:p w:rsidR="000B27A8" w:rsidRDefault="000B27A8" w:rsidP="000B27A8">
      <w:pPr>
        <w:pStyle w:val="Rubric"/>
      </w:pPr>
      <w:r w:rsidRPr="000943E5">
        <w:rPr>
          <w:b/>
        </w:rPr>
        <w:t>5</w:t>
      </w:r>
      <w:r>
        <w:tab/>
        <w:t>1</w:t>
      </w:r>
      <w:r>
        <w:tab/>
        <w:t>Do we have fruit? Yes, we do.</w:t>
      </w:r>
    </w:p>
    <w:p w:rsidR="000B27A8" w:rsidRDefault="000B27A8" w:rsidP="000B27A8">
      <w:pPr>
        <w:pStyle w:val="Textnumbered"/>
      </w:pPr>
      <w:r>
        <w:t>2</w:t>
      </w:r>
      <w:r>
        <w:tab/>
        <w:t>Does Ben chat online? No, he doesn’t.</w:t>
      </w:r>
    </w:p>
    <w:p w:rsidR="000B27A8" w:rsidRDefault="000B27A8" w:rsidP="000B27A8">
      <w:pPr>
        <w:pStyle w:val="Textnumbered"/>
      </w:pPr>
      <w:r>
        <w:t>3</w:t>
      </w:r>
      <w:r>
        <w:tab/>
        <w:t>Do you go to the beach? No, I don’t.</w:t>
      </w:r>
    </w:p>
    <w:p w:rsidR="000B27A8" w:rsidRDefault="000B27A8" w:rsidP="000B27A8">
      <w:pPr>
        <w:pStyle w:val="Textnumbered"/>
      </w:pPr>
      <w:r>
        <w:t>4</w:t>
      </w:r>
      <w:r>
        <w:tab/>
        <w:t xml:space="preserve">Does </w:t>
      </w:r>
      <w:proofErr w:type="spellStart"/>
      <w:r>
        <w:t>Amita</w:t>
      </w:r>
      <w:proofErr w:type="spellEnd"/>
      <w:r>
        <w:t xml:space="preserve"> play an instrument? Yes, she does.</w:t>
      </w:r>
    </w:p>
    <w:p w:rsidR="000B27A8" w:rsidRDefault="000B27A8" w:rsidP="000B27A8">
      <w:pPr>
        <w:pStyle w:val="Textnumbered"/>
      </w:pPr>
      <w:r>
        <w:t>5</w:t>
      </w:r>
      <w:r>
        <w:tab/>
        <w:t xml:space="preserve">Do Javier and </w:t>
      </w:r>
      <w:proofErr w:type="spellStart"/>
      <w:r>
        <w:t>Dafne</w:t>
      </w:r>
      <w:proofErr w:type="spellEnd"/>
      <w:r>
        <w:t xml:space="preserve"> listen to music? Yes, they do.</w:t>
      </w:r>
    </w:p>
    <w:p w:rsidR="000B27A8" w:rsidRDefault="000B27A8" w:rsidP="000B27A8">
      <w:pPr>
        <w:pStyle w:val="Textnumbered"/>
      </w:pPr>
      <w:r>
        <w:t>6</w:t>
      </w:r>
      <w:r>
        <w:tab/>
        <w:t>Does Manuel play computer games? No, he doesn’t.</w:t>
      </w:r>
    </w:p>
    <w:p w:rsidR="000B27A8" w:rsidRDefault="000B27A8" w:rsidP="000B27A8">
      <w:pPr>
        <w:pStyle w:val="Textnumbered"/>
      </w:pPr>
      <w:r>
        <w:t>7</w:t>
      </w:r>
      <w:r>
        <w:tab/>
        <w:t>Do you watch TV? Yes, I do.</w:t>
      </w:r>
    </w:p>
    <w:p w:rsidR="000B27A8" w:rsidRPr="0085338F" w:rsidRDefault="000B27A8" w:rsidP="000B27A8">
      <w:pPr>
        <w:pStyle w:val="Chead"/>
      </w:pPr>
      <w:r>
        <w:t>Object pronouns</w:t>
      </w:r>
    </w:p>
    <w:p w:rsidR="000B27A8" w:rsidRDefault="000B27A8" w:rsidP="000B27A8">
      <w:pPr>
        <w:pStyle w:val="Rubric"/>
      </w:pPr>
      <w:r w:rsidRPr="000943E5">
        <w:rPr>
          <w:b/>
        </w:rPr>
        <w:t>6</w:t>
      </w:r>
      <w:r>
        <w:tab/>
        <w:t>1</w:t>
      </w:r>
      <w:r>
        <w:tab/>
        <w:t>him</w:t>
      </w:r>
    </w:p>
    <w:p w:rsidR="000B27A8" w:rsidRDefault="000B27A8" w:rsidP="000B27A8">
      <w:pPr>
        <w:pStyle w:val="Textnumbered"/>
      </w:pPr>
      <w:r>
        <w:t>2</w:t>
      </w:r>
      <w:r>
        <w:tab/>
        <w:t>us</w:t>
      </w:r>
    </w:p>
    <w:p w:rsidR="000B27A8" w:rsidRDefault="000B27A8" w:rsidP="000B27A8">
      <w:pPr>
        <w:pStyle w:val="Textnumbered"/>
      </w:pPr>
      <w:r>
        <w:t>3</w:t>
      </w:r>
      <w:r>
        <w:tab/>
        <w:t>it</w:t>
      </w:r>
    </w:p>
    <w:p w:rsidR="000B27A8" w:rsidRDefault="000B27A8" w:rsidP="000B27A8">
      <w:pPr>
        <w:pStyle w:val="Textnumbered"/>
      </w:pPr>
      <w:r>
        <w:t>4</w:t>
      </w:r>
      <w:r>
        <w:tab/>
        <w:t>her</w:t>
      </w:r>
    </w:p>
    <w:p w:rsidR="000B27A8" w:rsidRDefault="000B27A8" w:rsidP="000B27A8">
      <w:pPr>
        <w:pStyle w:val="Textnumbered"/>
      </w:pPr>
      <w:proofErr w:type="gramStart"/>
      <w:r>
        <w:t>5</w:t>
      </w:r>
      <w:r>
        <w:tab/>
        <w:t>me</w:t>
      </w:r>
      <w:proofErr w:type="gramEnd"/>
    </w:p>
    <w:p w:rsidR="000B27A8" w:rsidRDefault="000B27A8" w:rsidP="000B27A8">
      <w:pPr>
        <w:pStyle w:val="Textnumbered"/>
      </w:pPr>
      <w:r>
        <w:t>6</w:t>
      </w:r>
      <w:r>
        <w:tab/>
        <w:t xml:space="preserve">you </w:t>
      </w:r>
    </w:p>
    <w:p w:rsidR="000B27A8" w:rsidRDefault="000B27A8" w:rsidP="000B27A8">
      <w:pPr>
        <w:pStyle w:val="Textnumbered"/>
      </w:pPr>
      <w:r>
        <w:t>7</w:t>
      </w:r>
      <w:r>
        <w:tab/>
        <w:t>them</w:t>
      </w:r>
    </w:p>
    <w:p w:rsidR="000B27A8" w:rsidRDefault="000B27A8" w:rsidP="000B27A8">
      <w:pPr>
        <w:pStyle w:val="Bhead"/>
      </w:pPr>
      <w:r>
        <w:lastRenderedPageBreak/>
        <w:t>Vocabulary</w:t>
      </w:r>
    </w:p>
    <w:p w:rsidR="000B27A8" w:rsidRDefault="000B27A8" w:rsidP="000B27A8">
      <w:pPr>
        <w:pStyle w:val="Chead"/>
        <w:spacing w:before="0"/>
      </w:pPr>
      <w:r>
        <w:t>Daily routines</w:t>
      </w:r>
    </w:p>
    <w:p w:rsidR="000B27A8" w:rsidRPr="00227F58" w:rsidRDefault="000B27A8" w:rsidP="000B27A8">
      <w:pPr>
        <w:pStyle w:val="Rubric"/>
      </w:pPr>
      <w:r w:rsidRPr="00227F58">
        <w:t>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"/>
        <w:gridCol w:w="397"/>
        <w:gridCol w:w="405"/>
        <w:gridCol w:w="397"/>
        <w:gridCol w:w="397"/>
        <w:gridCol w:w="397"/>
        <w:gridCol w:w="403"/>
        <w:gridCol w:w="397"/>
        <w:gridCol w:w="397"/>
        <w:gridCol w:w="397"/>
      </w:tblGrid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O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Y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Q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P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D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M</w:t>
            </w:r>
          </w:p>
        </w:tc>
        <w:tc>
          <w:tcPr>
            <w:tcW w:w="403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K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I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K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B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H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G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H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M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A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K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P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G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O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G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J</w:t>
            </w:r>
          </w:p>
        </w:tc>
        <w:tc>
          <w:tcPr>
            <w:tcW w:w="403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G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T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F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L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W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J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T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A</w:t>
            </w:r>
          </w:p>
        </w:tc>
        <w:tc>
          <w:tcPr>
            <w:tcW w:w="403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F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N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D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Z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I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T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I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S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V</w:t>
            </w:r>
          </w:p>
        </w:tc>
        <w:tc>
          <w:tcPr>
            <w:tcW w:w="403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Y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F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G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S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U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P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C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L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A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N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D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I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W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P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K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A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X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U</w:t>
            </w:r>
          </w:p>
        </w:tc>
        <w:tc>
          <w:tcPr>
            <w:tcW w:w="403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F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M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F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A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V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F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D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U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I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H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A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V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S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  <w:tc>
          <w:tcPr>
            <w:tcW w:w="405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N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K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S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Q</w:t>
            </w:r>
          </w:p>
        </w:tc>
        <w:tc>
          <w:tcPr>
            <w:tcW w:w="403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P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K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B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</w:tr>
      <w:tr w:rsidR="000B27A8" w:rsidRPr="00344EF1" w:rsidTr="002D1188">
        <w:trPr>
          <w:trHeight w:hRule="exact" w:val="397"/>
        </w:trPr>
        <w:tc>
          <w:tcPr>
            <w:tcW w:w="405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Y</w:t>
            </w:r>
          </w:p>
        </w:tc>
        <w:tc>
          <w:tcPr>
            <w:tcW w:w="405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B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R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U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S</w:t>
            </w:r>
          </w:p>
        </w:tc>
        <w:tc>
          <w:tcPr>
            <w:tcW w:w="403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H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E</w:t>
            </w:r>
          </w:p>
        </w:tc>
        <w:tc>
          <w:tcPr>
            <w:tcW w:w="397" w:type="dxa"/>
            <w:shd w:val="clear" w:color="auto" w:fill="auto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Z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B27A8" w:rsidRPr="005905AA" w:rsidRDefault="000B27A8" w:rsidP="002D1188">
            <w:pPr>
              <w:rPr>
                <w:rFonts w:cs="Arial"/>
              </w:rPr>
            </w:pPr>
            <w:r w:rsidRPr="005905AA">
              <w:rPr>
                <w:rFonts w:cs="Arial"/>
              </w:rPr>
              <w:t>D</w:t>
            </w:r>
          </w:p>
        </w:tc>
      </w:tr>
    </w:tbl>
    <w:p w:rsidR="000B27A8" w:rsidRDefault="000B27A8" w:rsidP="000B27A8">
      <w:pPr>
        <w:pStyle w:val="Rubric"/>
      </w:pPr>
      <w:r w:rsidRPr="000943E5">
        <w:rPr>
          <w:b/>
        </w:rPr>
        <w:t>2</w:t>
      </w:r>
      <w:r>
        <w:tab/>
        <w:t>1</w:t>
      </w:r>
      <w:r>
        <w:tab/>
        <w:t>get up</w:t>
      </w:r>
    </w:p>
    <w:p w:rsidR="000B27A8" w:rsidRDefault="000B27A8" w:rsidP="000B27A8">
      <w:pPr>
        <w:pStyle w:val="Textnumbered"/>
      </w:pPr>
      <w:r>
        <w:t>2</w:t>
      </w:r>
      <w:r>
        <w:tab/>
        <w:t>have</w:t>
      </w:r>
    </w:p>
    <w:p w:rsidR="000B27A8" w:rsidRDefault="000B27A8" w:rsidP="000B27A8">
      <w:pPr>
        <w:pStyle w:val="Textnumbered"/>
      </w:pPr>
      <w:r>
        <w:t>3</w:t>
      </w:r>
      <w:r>
        <w:tab/>
        <w:t>get</w:t>
      </w:r>
    </w:p>
    <w:p w:rsidR="000B27A8" w:rsidRDefault="000B27A8" w:rsidP="000B27A8">
      <w:pPr>
        <w:pStyle w:val="Textnumbered"/>
      </w:pPr>
      <w:r>
        <w:t>4</w:t>
      </w:r>
      <w:r>
        <w:tab/>
        <w:t>brush</w:t>
      </w:r>
    </w:p>
    <w:p w:rsidR="000B27A8" w:rsidRDefault="000B27A8" w:rsidP="000B27A8">
      <w:pPr>
        <w:pStyle w:val="Textnumbered"/>
      </w:pPr>
      <w:r>
        <w:t>5</w:t>
      </w:r>
      <w:r>
        <w:tab/>
        <w:t>makes</w:t>
      </w:r>
    </w:p>
    <w:p w:rsidR="000B27A8" w:rsidRDefault="000B27A8" w:rsidP="000B27A8">
      <w:pPr>
        <w:pStyle w:val="Textnumbered"/>
      </w:pPr>
      <w:r>
        <w:t>6</w:t>
      </w:r>
      <w:r>
        <w:tab/>
        <w:t>eat</w:t>
      </w:r>
    </w:p>
    <w:p w:rsidR="000B27A8" w:rsidRDefault="000B27A8" w:rsidP="000B27A8">
      <w:pPr>
        <w:pStyle w:val="Textnumbered"/>
      </w:pPr>
      <w:r>
        <w:t>7</w:t>
      </w:r>
      <w:r>
        <w:tab/>
        <w:t>feed</w:t>
      </w:r>
    </w:p>
    <w:p w:rsidR="000B27A8" w:rsidRDefault="000B27A8" w:rsidP="000B27A8">
      <w:pPr>
        <w:pStyle w:val="Textnumbered"/>
      </w:pPr>
      <w:r>
        <w:t>8</w:t>
      </w:r>
      <w:r>
        <w:tab/>
        <w:t>clean</w:t>
      </w:r>
    </w:p>
    <w:p w:rsidR="000B27A8" w:rsidRDefault="000B27A8" w:rsidP="000B27A8">
      <w:pPr>
        <w:pStyle w:val="Textnumbered"/>
      </w:pPr>
      <w:r>
        <w:t>9</w:t>
      </w:r>
      <w:r>
        <w:tab/>
        <w:t>go</w:t>
      </w:r>
    </w:p>
    <w:p w:rsidR="000B27A8" w:rsidRDefault="000B27A8" w:rsidP="000B27A8">
      <w:pPr>
        <w:pStyle w:val="Chead"/>
      </w:pPr>
      <w:r>
        <w:t>Free-time activities</w:t>
      </w:r>
    </w:p>
    <w:p w:rsidR="000B27A8" w:rsidRDefault="000B27A8" w:rsidP="000B27A8">
      <w:pPr>
        <w:pStyle w:val="Rubric"/>
      </w:pPr>
      <w:r w:rsidRPr="000943E5">
        <w:rPr>
          <w:b/>
        </w:rPr>
        <w:t>3</w:t>
      </w:r>
      <w:r>
        <w:tab/>
        <w:t>1</w:t>
      </w:r>
      <w:r>
        <w:tab/>
        <w:t>hangs</w:t>
      </w:r>
    </w:p>
    <w:p w:rsidR="000B27A8" w:rsidRDefault="000B27A8" w:rsidP="000B27A8">
      <w:pPr>
        <w:pStyle w:val="Textnumbered"/>
      </w:pPr>
      <w:r>
        <w:t>2</w:t>
      </w:r>
      <w:r>
        <w:tab/>
      </w:r>
      <w:proofErr w:type="gramStart"/>
      <w:r>
        <w:t>choir</w:t>
      </w:r>
      <w:proofErr w:type="gramEnd"/>
    </w:p>
    <w:p w:rsidR="000B27A8" w:rsidRDefault="000B27A8" w:rsidP="000B27A8">
      <w:pPr>
        <w:pStyle w:val="Textnumbered"/>
      </w:pPr>
      <w:r>
        <w:t>3</w:t>
      </w:r>
      <w:r>
        <w:tab/>
        <w:t>shopping</w:t>
      </w:r>
    </w:p>
    <w:p w:rsidR="000B27A8" w:rsidRDefault="000B27A8" w:rsidP="000B27A8">
      <w:pPr>
        <w:pStyle w:val="Textnumbered"/>
      </w:pPr>
      <w:r>
        <w:t>4</w:t>
      </w:r>
      <w:r>
        <w:tab/>
        <w:t>watch</w:t>
      </w:r>
    </w:p>
    <w:p w:rsidR="000B27A8" w:rsidRDefault="000B27A8" w:rsidP="000B27A8">
      <w:pPr>
        <w:pStyle w:val="Textnumbered"/>
      </w:pPr>
      <w:r>
        <w:t>5</w:t>
      </w:r>
      <w:r>
        <w:tab/>
        <w:t>free</w:t>
      </w:r>
    </w:p>
    <w:p w:rsidR="000B27A8" w:rsidRDefault="000B27A8" w:rsidP="000B27A8">
      <w:pPr>
        <w:pStyle w:val="Chead"/>
        <w:keepLines/>
      </w:pPr>
      <w:r>
        <w:lastRenderedPageBreak/>
        <w:t>Extra vocabulary</w:t>
      </w:r>
    </w:p>
    <w:p w:rsidR="000B27A8" w:rsidRPr="00227F58" w:rsidRDefault="000B27A8" w:rsidP="000B27A8">
      <w:pPr>
        <w:pStyle w:val="Rubric"/>
      </w:pPr>
      <w:r w:rsidRPr="00227F58">
        <w:t>4</w:t>
      </w:r>
    </w:p>
    <w:tbl>
      <w:tblPr>
        <w:tblStyle w:val="Tablaconcuadrcula"/>
        <w:tblW w:w="501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</w:tblCellMar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0B27A8" w:rsidRPr="00177E87" w:rsidTr="002D1188">
        <w:trPr>
          <w:cantSplit/>
          <w:trHeight w:val="386"/>
        </w:trPr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L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C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A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3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B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4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5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E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K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L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6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D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T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M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7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W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U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M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S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I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M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E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8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V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R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E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9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16"/>
              </w:rPr>
              <w:t>F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O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10</w:t>
            </w:r>
            <w:r w:rsidRPr="00FB5D0C">
              <w:rPr>
                <w:rFonts w:cs="Arial"/>
                <w:position w:val="-18"/>
              </w:rPr>
              <w:t>H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A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11</w:t>
            </w:r>
            <w:r>
              <w:rPr>
                <w:rFonts w:cs="Arial"/>
                <w:position w:val="-16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 w:rsidRPr="00DC4A78">
              <w:rPr>
                <w:rFonts w:cs="Arial"/>
                <w:position w:val="-20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G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R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V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12</w:t>
            </w:r>
            <w:r>
              <w:rPr>
                <w:rFonts w:cs="Arial"/>
                <w:position w:val="-16"/>
              </w:rPr>
              <w:t>A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U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N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E</w:t>
            </w:r>
          </w:p>
        </w:tc>
        <w:tc>
          <w:tcPr>
            <w:tcW w:w="386" w:type="dxa"/>
            <w:tcBorders>
              <w:lef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S</w:t>
            </w: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</w:tr>
      <w:tr w:rsidR="000B27A8" w:rsidRPr="00177E87" w:rsidTr="002D1188">
        <w:trPr>
          <w:cantSplit/>
          <w:trHeight w:val="386"/>
        </w:trPr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right w:val="single" w:sz="4" w:space="0" w:color="auto"/>
            </w:tcBorders>
          </w:tcPr>
          <w:p w:rsidR="000B27A8" w:rsidRPr="00177E87" w:rsidRDefault="000B27A8" w:rsidP="002D1188">
            <w:pPr>
              <w:pStyle w:val="Textnumbered"/>
              <w:keepNext/>
              <w:keepLines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A8" w:rsidRPr="00344EF1" w:rsidRDefault="000B27A8" w:rsidP="002D1188">
            <w:pPr>
              <w:keepNext/>
              <w:keepLines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13</w:t>
            </w:r>
            <w:r>
              <w:rPr>
                <w:rFonts w:cs="Arial"/>
                <w:position w:val="-16"/>
              </w:rPr>
              <w:t>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H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A8" w:rsidRPr="00DC4A78" w:rsidRDefault="000B27A8" w:rsidP="002D1188">
            <w:pPr>
              <w:keepNext/>
              <w:keepLines/>
              <w:rPr>
                <w:rFonts w:cs="Arial"/>
                <w:position w:val="-2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  </w:t>
            </w:r>
            <w:r w:rsidRPr="00344EF1"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position w:val="-20"/>
              </w:rPr>
              <w:t>D</w:t>
            </w:r>
          </w:p>
        </w:tc>
      </w:tr>
    </w:tbl>
    <w:p w:rsidR="000B27A8" w:rsidRDefault="000B27A8" w:rsidP="000B27A8">
      <w:pPr>
        <w:pStyle w:val="Chead"/>
      </w:pPr>
      <w:r>
        <w:t>Making arrangements</w:t>
      </w:r>
    </w:p>
    <w:p w:rsidR="000B27A8" w:rsidRDefault="000B27A8" w:rsidP="000B27A8">
      <w:pPr>
        <w:pStyle w:val="Rubric"/>
      </w:pPr>
      <w:r w:rsidRPr="000943E5">
        <w:rPr>
          <w:b/>
        </w:rPr>
        <w:t>5</w:t>
      </w:r>
      <w:r>
        <w:tab/>
        <w:t>1</w:t>
      </w:r>
      <w:r>
        <w:tab/>
        <w:t>D</w:t>
      </w:r>
    </w:p>
    <w:p w:rsidR="000B27A8" w:rsidRDefault="000B27A8" w:rsidP="000B27A8">
      <w:pPr>
        <w:pStyle w:val="Textnumbered"/>
      </w:pPr>
      <w:r>
        <w:t>2</w:t>
      </w:r>
      <w:r>
        <w:tab/>
        <w:t>G</w:t>
      </w:r>
    </w:p>
    <w:p w:rsidR="000B27A8" w:rsidRDefault="000B27A8" w:rsidP="000B27A8">
      <w:pPr>
        <w:pStyle w:val="Textnumbered"/>
      </w:pPr>
      <w:r>
        <w:t>3</w:t>
      </w:r>
      <w:r>
        <w:tab/>
        <w:t>F</w:t>
      </w:r>
    </w:p>
    <w:p w:rsidR="000B27A8" w:rsidRDefault="000B27A8" w:rsidP="000B27A8">
      <w:pPr>
        <w:pStyle w:val="Textnumbered"/>
      </w:pPr>
      <w:r>
        <w:t>4</w:t>
      </w:r>
      <w:r>
        <w:tab/>
        <w:t>B</w:t>
      </w:r>
    </w:p>
    <w:p w:rsidR="000B27A8" w:rsidRDefault="000B27A8" w:rsidP="000B27A8">
      <w:pPr>
        <w:pStyle w:val="Textnumbered"/>
      </w:pPr>
      <w:r>
        <w:t>5</w:t>
      </w:r>
      <w:r>
        <w:tab/>
        <w:t>A</w:t>
      </w:r>
    </w:p>
    <w:p w:rsidR="000B27A8" w:rsidRDefault="000B27A8" w:rsidP="000B27A8">
      <w:pPr>
        <w:pStyle w:val="Textnumbered"/>
      </w:pPr>
      <w:r>
        <w:t>6</w:t>
      </w:r>
      <w:r>
        <w:tab/>
        <w:t>C</w:t>
      </w:r>
    </w:p>
    <w:p w:rsidR="000B27A8" w:rsidRDefault="000B27A8" w:rsidP="000B27A8">
      <w:pPr>
        <w:pStyle w:val="Textnumbered"/>
      </w:pPr>
      <w:r>
        <w:t>7</w:t>
      </w:r>
      <w:r>
        <w:tab/>
        <w:t>E</w:t>
      </w:r>
    </w:p>
    <w:p w:rsidR="007B3AAE" w:rsidRDefault="007B3AAE"/>
    <w:sectPr w:rsidR="007B3AAE" w:rsidSect="007B3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7A8"/>
    <w:rsid w:val="000B27A8"/>
    <w:rsid w:val="007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7A8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ubric">
    <w:name w:val="Rubric"/>
    <w:basedOn w:val="Textnumbered"/>
    <w:rsid w:val="000B27A8"/>
    <w:pPr>
      <w:keepNext/>
      <w:keepLines/>
      <w:tabs>
        <w:tab w:val="left" w:pos="284"/>
      </w:tabs>
      <w:spacing w:before="60"/>
      <w:ind w:hanging="567"/>
    </w:pPr>
  </w:style>
  <w:style w:type="paragraph" w:customStyle="1" w:styleId="Textnumbered">
    <w:name w:val="Text (numbered)"/>
    <w:basedOn w:val="Normal"/>
    <w:link w:val="TextnumberedCharChar"/>
    <w:rsid w:val="000B27A8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basedOn w:val="Fuentedeprrafopredeter"/>
    <w:link w:val="Textnumbered"/>
    <w:rsid w:val="000B27A8"/>
    <w:rPr>
      <w:rFonts w:ascii="Arial" w:eastAsia="Calibri" w:hAnsi="Arial" w:cs="Times New Roman"/>
      <w:sz w:val="20"/>
      <w:lang w:val="en-GB"/>
    </w:rPr>
  </w:style>
  <w:style w:type="paragraph" w:customStyle="1" w:styleId="Bhead">
    <w:name w:val="B head"/>
    <w:basedOn w:val="Normal"/>
    <w:rsid w:val="000B27A8"/>
    <w:pPr>
      <w:keepNext/>
      <w:spacing w:before="300" w:after="60"/>
      <w:outlineLvl w:val="0"/>
    </w:pPr>
    <w:rPr>
      <w:rFonts w:eastAsia="Times New Roman"/>
      <w:b/>
      <w:bCs/>
      <w:kern w:val="32"/>
      <w:sz w:val="24"/>
      <w:szCs w:val="28"/>
    </w:rPr>
  </w:style>
  <w:style w:type="paragraph" w:customStyle="1" w:styleId="Chead">
    <w:name w:val="C head"/>
    <w:basedOn w:val="Bhead"/>
    <w:rsid w:val="000B27A8"/>
    <w:rPr>
      <w:sz w:val="22"/>
    </w:rPr>
  </w:style>
  <w:style w:type="table" w:styleId="Tablaconcuadrcula">
    <w:name w:val="Table Grid"/>
    <w:basedOn w:val="Tablanormal"/>
    <w:uiPriority w:val="59"/>
    <w:rsid w:val="000B2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27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7A8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1714</Characters>
  <Application>Microsoft Office Word</Application>
  <DocSecurity>0</DocSecurity>
  <Lines>14</Lines>
  <Paragraphs>4</Paragraphs>
  <ScaleCrop>false</ScaleCrop>
  <Company> 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2016-12-16T15:22:00Z</dcterms:created>
  <dcterms:modified xsi:type="dcterms:W3CDTF">2016-12-16T15:26:00Z</dcterms:modified>
</cp:coreProperties>
</file>